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5" w:rsidRDefault="00A53FD5" w:rsidP="00A53FD5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Московский городской суд</w:t>
      </w:r>
    </w:p>
    <w:p w:rsidR="00A53FD5" w:rsidRDefault="00A53FD5" w:rsidP="00A53FD5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107076, г. Москва, Богородский вал, д.8</w:t>
      </w:r>
    </w:p>
    <w:p w:rsidR="00A53FD5" w:rsidRDefault="00A53FD5" w:rsidP="00A53FD5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через Тимирязевский районный суд города Москвы</w:t>
      </w:r>
      <w:r>
        <w:rPr>
          <w:rFonts w:ascii="Times New Roman" w:hAnsi="Times New Roman" w:cs="Times New Roman"/>
        </w:rPr>
        <w:t>)</w:t>
      </w:r>
    </w:p>
    <w:p w:rsidR="00A53FD5" w:rsidRDefault="00A53FD5" w:rsidP="00A53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D5" w:rsidRDefault="00A53FD5" w:rsidP="00A53FD5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Российской Федерации</w:t>
      </w:r>
    </w:p>
    <w:p w:rsidR="00A53FD5" w:rsidRDefault="00A53FD5" w:rsidP="00A53FD5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Ответчик</w:t>
      </w:r>
      <w:r>
        <w:rPr>
          <w:rFonts w:ascii="Times New Roman" w:hAnsi="Times New Roman" w:cs="Times New Roman"/>
        </w:rPr>
        <w:t>:</w:t>
      </w:r>
    </w:p>
    <w:p w:rsidR="00A53FD5" w:rsidRDefault="00A53FD5" w:rsidP="00A53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ЖСК «Дегунино-7»</w:t>
      </w:r>
    </w:p>
    <w:p w:rsidR="00A53FD5" w:rsidRDefault="00A53FD5" w:rsidP="00A53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:rsidR="00A53FD5" w:rsidRDefault="00A53FD5" w:rsidP="00A53FD5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Гражданское дело (в суде первой инстанции):</w:t>
      </w:r>
      <w:r>
        <w:rPr>
          <w:rFonts w:ascii="Times New Roman" w:hAnsi="Times New Roman" w:cs="Times New Roman"/>
        </w:rPr>
        <w:t xml:space="preserve"> № 02-5044/2016</w:t>
      </w:r>
    </w:p>
    <w:p w:rsidR="00A53FD5" w:rsidRDefault="00A53FD5" w:rsidP="00A53FD5">
      <w:pPr>
        <w:ind w:left="4678"/>
        <w:jc w:val="both"/>
        <w:rPr>
          <w:rFonts w:ascii="Times New Roman" w:hAnsi="Times New Roman" w:cs="Times New Roman"/>
        </w:rPr>
      </w:pPr>
    </w:p>
    <w:p w:rsidR="00A53FD5" w:rsidRDefault="00A53FD5" w:rsidP="00A53F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Апелляционная  жалоба </w:t>
      </w:r>
    </w:p>
    <w:p w:rsidR="00A53FD5" w:rsidRDefault="00A53FD5" w:rsidP="00A53F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Тимирязевского районного суда города Москвы от 16.11.2016 г.,</w:t>
      </w:r>
    </w:p>
    <w:p w:rsidR="00A53FD5" w:rsidRDefault="00A53FD5" w:rsidP="00A53FD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переданное</w:t>
      </w:r>
      <w:proofErr w:type="gramEnd"/>
      <w:r>
        <w:rPr>
          <w:rFonts w:ascii="Times New Roman" w:hAnsi="Times New Roman" w:cs="Times New Roman"/>
        </w:rPr>
        <w:t xml:space="preserve"> истцу канцелярией Тимирязевского суда 13.12.2016 17:33</w:t>
      </w:r>
    </w:p>
    <w:p w:rsidR="00A53FD5" w:rsidRDefault="00A53FD5" w:rsidP="00A53FD5"/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ноября 2016 г. решением Тимирязевского районного суда города Москвы истцу   отказано в удовлетворении исковых требований к Председателю Правления ЖСК «Дегунино-7» Зеленскому А.В. об истребовании документов. 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ноября 2016 г. истец подала апелляционную жалобу (краткую) от 17 ноября 2016 г. и Тимирязевский суд принял ее, присвоив  №12310.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декабря 2016 истец получила, направленное Тимирязевским судом 16 декабря 2016, определение от 02 декабря 2016 об оставлении  апелляционной жалобы без движения с предложением заявителю исправить указанные в определении недостатки в срок до 13 января 2017 г.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декабря 2016 истец подала замечания от 17 декабря 2016 г. на протокол судебного заседания, состоявшегося 16 ноября 2016 г.  и  Тимирязевский суд принял указанные замечания.</w:t>
      </w:r>
    </w:p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грубейшими нарушениями законодательства России,  Конституции Российской Федерации, ГК РФ, ЖК РФ, ГПК РФ  с момента принятия Тимирязевским судом 07.10.2016 искового заявления гражданина Российской Федерации об истребовании документов у Председателя Правления ЖСК «</w:t>
      </w:r>
      <w:proofErr w:type="spellStart"/>
      <w:r>
        <w:rPr>
          <w:rFonts w:ascii="Times New Roman" w:hAnsi="Times New Roman" w:cs="Times New Roman"/>
        </w:rPr>
        <w:t>Дегунино</w:t>
      </w:r>
      <w:proofErr w:type="spellEnd"/>
      <w:r>
        <w:rPr>
          <w:rFonts w:ascii="Times New Roman" w:hAnsi="Times New Roman" w:cs="Times New Roman"/>
        </w:rPr>
        <w:t xml:space="preserve"> – 7» Зеленского А.В. по настоящее время, Тимирязевским судом повсеместно нарушаются права, свободы и интересы истца.</w:t>
      </w:r>
      <w:proofErr w:type="gramEnd"/>
    </w:p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нарушением законодательства, в том числе ГПК РФ явилась са</w:t>
      </w:r>
      <w:r w:rsidR="00107061">
        <w:rPr>
          <w:rFonts w:ascii="Times New Roman" w:hAnsi="Times New Roman" w:cs="Times New Roman"/>
        </w:rPr>
        <w:t xml:space="preserve">мостоятельная замена судьей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107061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ответчика: </w:t>
      </w:r>
    </w:p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</w:p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было указано в исковом заявлении «Ответчик: Председатель Правления ЖСК «Дегунино-7» Зеленский А. В.», стало «Ответчик: ЖСК «Дегунино-7» . </w:t>
      </w:r>
    </w:p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Это подтверждают электронные и бумажные носители Тимирязевского суда, бумажные носители сторо</w:t>
      </w:r>
      <w:bookmarkStart w:id="0" w:name="_GoBack"/>
      <w:bookmarkEnd w:id="0"/>
      <w:r>
        <w:rPr>
          <w:rFonts w:ascii="Times New Roman" w:hAnsi="Times New Roman" w:cs="Times New Roman"/>
        </w:rPr>
        <w:t>ны по гражданскому иску № 02-5044/2016 - ответчика, интересы которого устно и письменно «Отзыв на исковое заявление об истребовании документов от ответчика ЖСК «Дегунино-7», представляла в ходе судебного процесса, в том числе судебного заседания 16 ноября 2016 16:00 юрист Александрова О.А.</w:t>
      </w:r>
      <w:proofErr w:type="gramEnd"/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не имела права самостоятельно изменять ответчика.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не исследовал надлежащим образом доказательства и обстоятельства дела: 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неполучением Зеленским А.В. ценного почтового отправления и возвратом его гражданину Российской Федерации по истечении 30 дней, руководителю управляющей в доме организации ЖСК «Дегунино-7» Зеленскому А.В., 24.06.2016 </w:t>
      </w:r>
      <w:r>
        <w:rPr>
          <w:rFonts w:ascii="Times New Roman" w:hAnsi="Times New Roman" w:cs="Times New Roman"/>
        </w:rPr>
        <w:lastRenderedPageBreak/>
        <w:t>повторно направлено требование от 17.05.2016 №101 о представлении Выписки из домовой книги по следующим периодам: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 2012- февраль 2013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Апрель-май 2013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Указанное требование к руководителю организации, управляющей домом, дважды направлялось  ценным почтовым отправлением с заказным уведомлением о вручении.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Должностное лицо ЖСК «Дегунино-7» - исполнитель услуг по Постановлению Правительства №354 нарушает  законодательство, не получая почтовую корреспонденцию  потребителей,  которых обслуживает, и требует от них вознаграждение за свою работу. 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умышленные действия руководителя юридического лица, обслуживающего дом, для того, чтобы не соблюдать требования законодательства и обязанности исполнителя услуг - отвечать потребителям многоквартирного дома.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 гражданина Российской Федерации, потребителя жилищных и коммунальных услуг МКД от 17.05.2016 №101 получено 18.07.2016 лично Председателем Правления Зеленским А.В.,  что подтверждают документы приложения к Иску. 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 материалы по данному вопросу необходимо было направить на указанный почтовый адрес с приложением документов, подтверждающих действия единоличного руководителя выборного органа управления домом.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ЖСК Зеленский А.В. этого не сделал в сроки, установленные законодательством.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не исследовала основания бездействия Зеленского А.В. в указанный период, задавая вопросы представителю ответчика Александровой О.А.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 на один из них ответ представителя «Да, отвечает», не потребовала подтверждений.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Голословные утверждения, представитель ЖСК Александрова О.А., ничем не может подтвердить в очередном судебном процессе Тимирязевского суда, и очередной судья Тимирязевского суда и не требует этого.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основание для сомнений в законности действий судейского корпуса Тимирязевского суда.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 ЖСК «Дегунино-7» Зеленскому А.В.  следовало направить ответ на письменное обращение гражданина, потребителя  услуг в условиях действующего законодательства.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Конституции Российской Федерации, Гражданскому кодексу Российской Федерации все сведения, касающиеся граждан, должны быть представлены незамедлительно.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Зеленский А.В. не направил ответ на требование собственника от 17.05.2016 №101, нарушив действующее законодательство России, в том числе:</w:t>
      </w:r>
    </w:p>
    <w:p w:rsidR="00A53FD5" w:rsidRDefault="00A53FD5" w:rsidP="00A53FD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</w:t>
      </w:r>
      <w:r>
        <w:rPr>
          <w:rFonts w:ascii="Times New Roman" w:eastAsia="Times New Roman" w:hAnsi="Times New Roman" w:cs="Times New Roman"/>
        </w:rPr>
        <w:t xml:space="preserve"> Раздел I, Подраздел 1, Глава 1, Статья 1</w:t>
      </w:r>
    </w:p>
    <w:p w:rsidR="00A53FD5" w:rsidRDefault="00A53FD5" w:rsidP="00A53F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A53FD5" w:rsidRDefault="00A53FD5" w:rsidP="00A53FD5">
      <w:pPr>
        <w:pStyle w:val="a4"/>
        <w:numPr>
          <w:ilvl w:val="0"/>
          <w:numId w:val="1"/>
        </w:numPr>
        <w:spacing w:after="20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"Жилищный кодекс Российской Федерации" от 29.12.2004 N 188-ФЗ</w:t>
      </w:r>
      <w:r>
        <w:rPr>
          <w:rFonts w:ascii="Times New Roman" w:hAnsi="Times New Roman" w:cs="Times New Roman"/>
        </w:rPr>
        <w:t xml:space="preserve">, </w:t>
      </w:r>
    </w:p>
    <w:p w:rsidR="00A53FD5" w:rsidRDefault="00A53FD5" w:rsidP="00A53FD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I, Глава 1, Статья 1. </w:t>
      </w:r>
    </w:p>
    <w:p w:rsidR="00A53FD5" w:rsidRDefault="00A53FD5" w:rsidP="00A53FD5">
      <w:pPr>
        <w:pStyle w:val="ConsPlusNormal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A53FD5" w:rsidRDefault="00A53FD5" w:rsidP="00A53FD5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A53FD5" w:rsidRDefault="00A53FD5" w:rsidP="00A53F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A53FD5" w:rsidRDefault="00A53FD5" w:rsidP="00A53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</w:t>
      </w:r>
      <w:r>
        <w:rPr>
          <w:rFonts w:ascii="Times New Roman" w:hAnsi="Times New Roman" w:cs="Times New Roman"/>
          <w:sz w:val="24"/>
          <w:szCs w:val="24"/>
        </w:rPr>
        <w:lastRenderedPageBreak/>
        <w:t>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A53FD5" w:rsidRDefault="00A53FD5" w:rsidP="00A53F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 Правительства РФ от 23.09.2010 N 731</w:t>
      </w:r>
      <w:r>
        <w:rPr>
          <w:rFonts w:ascii="Times New Roman" w:hAnsi="Times New Roman" w:cs="Times New Roman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A53FD5" w:rsidRDefault="00A53FD5" w:rsidP="00A53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A53FD5" w:rsidRDefault="00A53FD5" w:rsidP="00A5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:rsidR="00A53FD5" w:rsidRDefault="00A53FD5" w:rsidP="00A53FD5">
      <w:pPr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Ответчик  - должностное лицо Зеленский А.В. должен был представить ответ до 01.08.2016. </w:t>
      </w:r>
    </w:p>
    <w:p w:rsidR="00A53FD5" w:rsidRDefault="00A53FD5" w:rsidP="00A53FD5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01.08.2016 – это 10-й день с момента получения ценного почтового отправления истца, гражданина Российской Федерации.</w:t>
      </w:r>
    </w:p>
    <w:p w:rsidR="00A53FD5" w:rsidRDefault="00A53FD5" w:rsidP="00A53FD5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07.10.2016 – день подачи исковых требований гражданином Российской Федерации, 77-й день с момента получения ценного почтового отправления истца.</w:t>
      </w:r>
    </w:p>
    <w:p w:rsidR="00A53FD5" w:rsidRDefault="00A53FD5" w:rsidP="00A53FD5">
      <w:pPr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Зеленский А.В. не направил ответ на требование гражданина Российской Федерации от 17.05.2016 №101, нарушив ее права, свободы и законные интересы. 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</w:p>
    <w:p w:rsidR="00A53FD5" w:rsidRDefault="00A53FD5" w:rsidP="00A53FD5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истец гражданин Российской Федерации обратилась в Тимирязевский суд с исковым заявлением  об истребовании документов.</w:t>
      </w:r>
      <w:proofErr w:type="gramEnd"/>
    </w:p>
    <w:p w:rsidR="00A53FD5" w:rsidRDefault="00A53FD5" w:rsidP="00A53F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не рассмотрел надлежащим образом предмет исковых требований, не исследовал содержание иска и приложение к иску с учетом требований законодательства.  </w:t>
      </w:r>
    </w:p>
    <w:p w:rsidR="00A53FD5" w:rsidRDefault="00A53FD5" w:rsidP="00A53F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не услышал устные доводы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истца и исследовал поверхностно доводы, изложенные в письменном виде. </w:t>
      </w:r>
    </w:p>
    <w:p w:rsidR="00A53FD5" w:rsidRDefault="00A53FD5" w:rsidP="00A53F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Останавливая реплики истца гражданина Российской Федерации на лживые свидетельства представителя ответчика ЖСК «Дегунино-7» Александровой О.А., судья А. 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не устанавливала истину в ходе судебного заседания, а  способствовала незаконным действиям юриста, представляющего интересы ЖСК.</w:t>
      </w:r>
    </w:p>
    <w:p w:rsidR="00A53FD5" w:rsidRDefault="00A53FD5" w:rsidP="00A53F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, подписав протокол судебного заседания 16.11.2016, отвечает за то, что не отразила в протоколе судебного заседания 16.11.2016 существенные моменты исследования материалов дела, рассмотрения доказательств, обсуждения предмета исковых требований, влияющих на принятое ею окончательное решение по делу.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A53FD5" w:rsidRDefault="00A53FD5" w:rsidP="00A53F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, подписав протокол судебного заседания 16.11.2016 в том виде, в котором истец его увидела спустя месяц, и смогла ознакомиться с ним по истечении сроков, установленных ГПК РФ,  признала свои вопросы и свои суждения не существенными фактами, так как в протоколе не отражены вопросы судьи сторонам процесса и их ответы. </w:t>
      </w:r>
      <w:proofErr w:type="gramEnd"/>
    </w:p>
    <w:p w:rsidR="00A53FD5" w:rsidRDefault="00A53FD5" w:rsidP="00A53FD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используя механизм извлечения существенных фактов, влияющих на решение не только первой инстанции, но и всех последующих, из протокола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судебного заседания,  нарушает основные гражданские права </w:t>
      </w:r>
      <w:r w:rsidR="00D752B8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предусмотренные Конституцией РФ, Конвенцией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4 ноября 1950 года</w:t>
      </w:r>
    </w:p>
    <w:p w:rsidR="00A53FD5" w:rsidRDefault="00A53FD5" w:rsidP="00A5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, выслушивала мнение представителя ответчика об исковом  заявлении </w:t>
      </w:r>
      <w:r w:rsidR="00D752B8">
        <w:rPr>
          <w:rFonts w:ascii="Times New Roman" w:hAnsi="Times New Roman" w:cs="Times New Roman"/>
        </w:rPr>
        <w:t>истца</w:t>
      </w:r>
      <w:r>
        <w:rPr>
          <w:rFonts w:ascii="Times New Roman" w:hAnsi="Times New Roman" w:cs="Times New Roman"/>
        </w:rPr>
        <w:t xml:space="preserve"> об истребовании документов у должностного лица ЖСК Зеленского А.В., не требуя доказательств.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ставила сознательно себя в условия ввода  в заблуждение  ответчиком, и это также свидетельствует о заинтересованности Тимирязевского суда в пользу юридического лица ЖСК «Дегунино-7» и его должностного лица Зеленского А.В.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подтверждают протокол судебного заседания 16.11.2016 и решение Тимирязевского суда.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протокола и текст решения не соответствуют действительности, не отвечают требованиям законодательства, в том числе ГПК РФ.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решения Тимирязевского суда требует отдельного исследования, и направления жалобы о нарушениях действующего законодательства, так как содержит массу ошибок, неточностей, грубых извращений действительного положения дел и не соответствующих действительности фактов, что собственно характерно для многих документов Тимирязевского суда, в том числе определений, решений суда, протоколов судебных заседаний.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особо следует отметить цинизм судьи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</w:t>
      </w:r>
      <w:r w:rsidR="00D621D3">
        <w:rPr>
          <w:rFonts w:ascii="Times New Roman" w:hAnsi="Times New Roman" w:cs="Times New Roman"/>
        </w:rPr>
        <w:t xml:space="preserve">А.А. </w:t>
      </w:r>
      <w:r>
        <w:rPr>
          <w:rFonts w:ascii="Times New Roman" w:hAnsi="Times New Roman" w:cs="Times New Roman"/>
        </w:rPr>
        <w:t>и использование недостоверных сведений ответчика: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документ, подтверждающий право собственности </w:t>
      </w:r>
      <w:r w:rsidR="00D752B8">
        <w:rPr>
          <w:rFonts w:ascii="Times New Roman" w:hAnsi="Times New Roman" w:cs="Times New Roman"/>
        </w:rPr>
        <w:t>истца</w:t>
      </w:r>
      <w:r>
        <w:rPr>
          <w:rFonts w:ascii="Times New Roman" w:hAnsi="Times New Roman" w:cs="Times New Roman"/>
        </w:rPr>
        <w:t xml:space="preserve"> с октября месяца 1997 года находится в материалах собственников помещений ЖСК «Дегунино-7».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использует в решении Тимирязевского суда лживые сведения ответчика, лица, заинтересованного в злоупотреблении своим правом управлять и должностными полномочиями.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Зеленский А.В. ставит препятствия потребителю </w:t>
      </w:r>
      <w:r w:rsidR="00D621D3">
        <w:rPr>
          <w:rFonts w:ascii="Times New Roman" w:hAnsi="Times New Roman" w:cs="Times New Roman"/>
        </w:rPr>
        <w:t xml:space="preserve">гражданину </w:t>
      </w:r>
      <w:r w:rsidR="00D752B8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в доступе к полной и достоверной информации, в истребовании документов, но уже через орган правосудия России, через первую судебную инстанцию Тимирязевский суд города Москвы.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>, содержанием решения суда, принимает условия ответчика Зеленского А.В., и этому достаточно свидетельств.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несет ответственность как квалифицированный специалист за свои действия и злоупотребления судейскими обязанностями.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незаконных действиях должностного лица ЖСК «Дегунино-7» Зеленского А.В. давно информированы контрольные и надзорные региональные и федеральные органы.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2010 г. по настоящее время некоторые из чиновников органов власти ставят Зеленского А.В. и его группу заинтересованных лиц в условия соблюдения законодательства, на основании которого юридическое лицо, которое он возглавляет, зарегистрировано. 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результат  достигается сложно. 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Чванство</w:t>
      </w:r>
      <w:proofErr w:type="gramEnd"/>
      <w:r>
        <w:rPr>
          <w:rFonts w:ascii="Times New Roman" w:hAnsi="Times New Roman" w:cs="Times New Roman"/>
        </w:rPr>
        <w:t xml:space="preserve"> чиновников» по определению мешает достижению истины.</w:t>
      </w:r>
    </w:p>
    <w:p w:rsidR="00A53FD5" w:rsidRDefault="00D621D3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 w:rsidR="00A53FD5"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А.А.</w:t>
      </w:r>
      <w:r w:rsidR="00A53FD5">
        <w:rPr>
          <w:rFonts w:ascii="Times New Roman" w:hAnsi="Times New Roman" w:cs="Times New Roman"/>
        </w:rPr>
        <w:t xml:space="preserve">  не рассматривает незаконные действия Зеленского А.В. в совокупности, а использует и применяет в судебных технологиях то, что выгодно должностному лицу ЖСК Зеленскому А.В. 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Зеленскому А.В. выгодно то, что делает судья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D621D3">
        <w:rPr>
          <w:rFonts w:ascii="Times New Roman" w:hAnsi="Times New Roman" w:cs="Times New Roman"/>
        </w:rPr>
        <w:t xml:space="preserve"> А.</w:t>
      </w:r>
      <w:proofErr w:type="gramStart"/>
      <w:r w:rsidR="00D621D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И он будет так действовать и в других судебных процессах.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 </w:t>
      </w:r>
      <w:r w:rsidR="00D621D3">
        <w:rPr>
          <w:rFonts w:ascii="Times New Roman" w:hAnsi="Times New Roman" w:cs="Times New Roman"/>
        </w:rPr>
        <w:t>гражданин Российской Федерации</w:t>
      </w:r>
      <w:r>
        <w:rPr>
          <w:rFonts w:ascii="Times New Roman" w:hAnsi="Times New Roman" w:cs="Times New Roman"/>
        </w:rPr>
        <w:t xml:space="preserve">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наглость должностного лица Зеленского А.В. с момента приведения в 2006 г. его к власти группой заинтересованных лиц,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грубейшие нарушения им законодательства в части управления МКД,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извлечение необоснованного дохода от управления домом,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неправомерные начисления потребителям,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необоснованные расчеты потребителям,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оставление в опасности потребителей в отсутствие вентиляционных коробов в панельном доме,  с октября 1998 года,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оставление в опасности потребителей в отсутствие герметизации панельных швов,  с момента ввода МКД в эксплуатацию 1992 г.,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повсеместные нарушения прав собственников помещений МКД,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некачественное предоставление услуг, 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фальсификацию раскрываемых сведений по Постановлению Правительства №731,</w:t>
      </w:r>
    </w:p>
    <w:p w:rsidR="00A53FD5" w:rsidRDefault="00A53FD5" w:rsidP="00A53FD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отсутствие ежегодных собраний собственников помещений с 2006 г. </w:t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многие другие неправомерные действия, отвечает всеми предусмотренными законами способами. 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Участие в так называемых «Приемных часах» председателя и главного бухгалтера ЖСК только подтверждают правильность моих действий - должностное лицо Зеленский А.В. защищает свое право извлекать выгоду и бесцеремонно действует с теми, кто мешает ему это делать, его действия не зависят от того, потребитель ты или юрист, который пришел защищать права потребителя – собственника.</w:t>
      </w:r>
      <w:proofErr w:type="gramEnd"/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Обращает на себя внимание содержание решения Тимирязевского суда в части пересказа законодательства, не имеющего отношение к предмету иска,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по сути решением суда не является.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Особенного цинизма и безосновательности судья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D621D3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достигает в абзаце на последней странице «Решения именем Российской Федерации», где утверждает «</w:t>
      </w:r>
      <w:r>
        <w:rPr>
          <w:rFonts w:ascii="Times New Roman" w:hAnsi="Times New Roman" w:cs="Times New Roman"/>
          <w:b/>
        </w:rPr>
        <w:t>а заявитель свою связь с жилым помещением не подтвердила,</w:t>
      </w:r>
      <w:r>
        <w:rPr>
          <w:rFonts w:ascii="Times New Roman" w:hAnsi="Times New Roman" w:cs="Times New Roman"/>
        </w:rPr>
        <w:t xml:space="preserve"> суд приходит к выводу о том, что действия  ЖСК «Дегунино-7» являются обоснованными».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применяет в данном абзаце решения доводы, не учитывая:</w:t>
      </w:r>
    </w:p>
    <w:p w:rsidR="00A53FD5" w:rsidRDefault="00A53FD5" w:rsidP="00A53FD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ЖСК «Дегунино-7» с октября 1997 года по настоящее </w:t>
      </w:r>
      <w:r w:rsidR="002D6FC6">
        <w:rPr>
          <w:rFonts w:ascii="Times New Roman" w:hAnsi="Times New Roman" w:cs="Times New Roman"/>
        </w:rPr>
        <w:t>время принимает от собственника</w:t>
      </w:r>
      <w:r>
        <w:rPr>
          <w:rFonts w:ascii="Times New Roman" w:hAnsi="Times New Roman" w:cs="Times New Roman"/>
        </w:rPr>
        <w:t xml:space="preserve"> – плательщика по лицевому счету оплату за жилищные и коммунальные услуги на </w:t>
      </w:r>
      <w:r w:rsidR="002D6FC6">
        <w:rPr>
          <w:rFonts w:ascii="Times New Roman" w:hAnsi="Times New Roman" w:cs="Times New Roman"/>
        </w:rPr>
        <w:t xml:space="preserve">расчетный </w:t>
      </w:r>
      <w:r>
        <w:rPr>
          <w:rFonts w:ascii="Times New Roman" w:hAnsi="Times New Roman" w:cs="Times New Roman"/>
        </w:rPr>
        <w:t xml:space="preserve">счет ЖСК «Дегунино-7»,  </w:t>
      </w:r>
    </w:p>
    <w:p w:rsidR="00A53FD5" w:rsidRDefault="00A53FD5" w:rsidP="00A53FD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ЖСК «Дегунино-7» подал в Тимирязевский суд 14.04.2016 исковые требования к собственнику - п</w:t>
      </w:r>
      <w:r w:rsidR="002D6FC6">
        <w:rPr>
          <w:rFonts w:ascii="Times New Roman" w:hAnsi="Times New Roman" w:cs="Times New Roman"/>
        </w:rPr>
        <w:t>лательщику по лицевому счету</w:t>
      </w:r>
      <w:r>
        <w:rPr>
          <w:rFonts w:ascii="Times New Roman" w:hAnsi="Times New Roman" w:cs="Times New Roman"/>
        </w:rPr>
        <w:t>,</w:t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следовательно, судья.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2D6FC6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умышленно искажает факты в пользу должностного лица ЖСК «Дегунино-7» Зеленского А.В. </w:t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Обращаю вн</w:t>
      </w:r>
      <w:r w:rsidR="002D6FC6">
        <w:rPr>
          <w:rFonts w:ascii="Times New Roman" w:hAnsi="Times New Roman" w:cs="Times New Roman"/>
        </w:rPr>
        <w:t xml:space="preserve">имание  на то, что у судьи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2D6FC6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была возможность все вопросы по теме №152-ФЗ, так извращенно используемой </w:t>
      </w:r>
      <w:r w:rsidR="002D6FC6">
        <w:rPr>
          <w:rFonts w:ascii="Times New Roman" w:hAnsi="Times New Roman" w:cs="Times New Roman"/>
        </w:rPr>
        <w:t>ей в решении суда, задать истцу.</w:t>
      </w:r>
    </w:p>
    <w:p w:rsidR="00A53FD5" w:rsidRDefault="002D6FC6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Судья </w:t>
      </w:r>
      <w:proofErr w:type="spellStart"/>
      <w:r w:rsidR="00A53FD5">
        <w:rPr>
          <w:rFonts w:ascii="Times New Roman" w:hAnsi="Times New Roman" w:cs="Times New Roman"/>
        </w:rPr>
        <w:t>Некряч</w:t>
      </w:r>
      <w:proofErr w:type="spellEnd"/>
      <w:r w:rsidR="00A53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А.А. </w:t>
      </w:r>
      <w:r w:rsidR="00A53FD5">
        <w:rPr>
          <w:rFonts w:ascii="Times New Roman" w:hAnsi="Times New Roman" w:cs="Times New Roman"/>
        </w:rPr>
        <w:t>этого не сделала.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2D6FC6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не использовала право судьи удостовериться в сведениях ответчика у </w:t>
      </w:r>
      <w:r w:rsidR="002D6FC6">
        <w:rPr>
          <w:rFonts w:ascii="Times New Roman" w:hAnsi="Times New Roman" w:cs="Times New Roman"/>
        </w:rPr>
        <w:t>истца</w:t>
      </w:r>
      <w:r>
        <w:rPr>
          <w:rFonts w:ascii="Times New Roman" w:hAnsi="Times New Roman" w:cs="Times New Roman"/>
        </w:rPr>
        <w:t xml:space="preserve"> в ходе заседания 16.11.2916.</w:t>
      </w:r>
    </w:p>
    <w:p w:rsidR="00A53FD5" w:rsidRDefault="002D6FC6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Следовательно, судья </w:t>
      </w:r>
      <w:proofErr w:type="spellStart"/>
      <w:r w:rsidR="00A53FD5">
        <w:rPr>
          <w:rFonts w:ascii="Times New Roman" w:hAnsi="Times New Roman" w:cs="Times New Roman"/>
        </w:rPr>
        <w:t>Некряч</w:t>
      </w:r>
      <w:proofErr w:type="spellEnd"/>
      <w:r w:rsidR="00A53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А.А. </w:t>
      </w:r>
      <w:r w:rsidR="00A53FD5">
        <w:rPr>
          <w:rFonts w:ascii="Times New Roman" w:hAnsi="Times New Roman" w:cs="Times New Roman"/>
        </w:rPr>
        <w:t>использует в решении суда сведения, которые не были предметом обсуждения и исследования в ходе судебного заседания 16.11.2016 .</w:t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С</w:t>
      </w:r>
      <w:r w:rsidR="002D6FC6">
        <w:rPr>
          <w:rFonts w:ascii="Times New Roman" w:hAnsi="Times New Roman" w:cs="Times New Roman"/>
        </w:rPr>
        <w:t>удья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2D6FC6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действовала в интересах должностного лица Зеленского А.В. – ответчика по иск</w:t>
      </w:r>
      <w:r w:rsidR="002D6FC6">
        <w:rPr>
          <w:rFonts w:ascii="Times New Roman" w:hAnsi="Times New Roman" w:cs="Times New Roman"/>
        </w:rPr>
        <w:t>овым требованиям гражданина Российской Федерации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следовательно, судья нарушила еще один из основных принципов судебной системы России – принцип состязательности.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В случае бездействия, нарушения законодательства России должностное лицо ЖСК «Дегунино-7»Зеленский А.В. отвечает персонально.</w:t>
      </w:r>
    </w:p>
    <w:p w:rsidR="00A53FD5" w:rsidRDefault="002D6FC6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 w:rsidR="00A53FD5">
        <w:rPr>
          <w:rFonts w:ascii="Times New Roman" w:hAnsi="Times New Roman" w:cs="Times New Roman"/>
        </w:rPr>
        <w:t>Некряч</w:t>
      </w:r>
      <w:proofErr w:type="spellEnd"/>
      <w:r w:rsidR="00A53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А.А. </w:t>
      </w:r>
      <w:r w:rsidR="00A53FD5">
        <w:rPr>
          <w:rFonts w:ascii="Times New Roman" w:hAnsi="Times New Roman" w:cs="Times New Roman"/>
        </w:rPr>
        <w:t>принимает решение лично, но от имени Российской Федерации.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Неправосудные</w:t>
      </w:r>
      <w:r w:rsidR="002D6FC6">
        <w:rPr>
          <w:rFonts w:ascii="Times New Roman" w:hAnsi="Times New Roman" w:cs="Times New Roman"/>
        </w:rPr>
        <w:t xml:space="preserve"> персональные решения судьи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 w:rsidR="002D6FC6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– это риски государства.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Тимирязевский суд не исследовал доказательства истца, принятые судом.</w:t>
      </w:r>
    </w:p>
    <w:p w:rsidR="00A53FD5" w:rsidRDefault="00A53FD5" w:rsidP="002D6FC6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Тимирязевский суд не требовал доказательств исполнения Зеленским А.В. законодательства по требованию потребителя – истца от </w:t>
      </w:r>
      <w:r>
        <w:rPr>
          <w:rFonts w:ascii="Times New Roman" w:hAnsi="Times New Roman" w:cs="Times New Roman"/>
        </w:rPr>
        <w:t>17.05.2016 №101</w:t>
      </w:r>
      <w:r>
        <w:rPr>
          <w:rFonts w:ascii="Times New Roman" w:eastAsia="Times New Roman" w:hAnsi="Times New Roman" w:cs="Times New Roman"/>
          <w:bCs/>
        </w:rPr>
        <w:t xml:space="preserve"> по странным мотивам,  тем самым 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законодательства. </w:t>
      </w:r>
    </w:p>
    <w:p w:rsidR="00A53FD5" w:rsidRDefault="00A53FD5" w:rsidP="002D6FC6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Своим отказом от истребования документов  у председателя правления ЖСК «Дегунино-7» Зеленского А.В. Тимирязевский </w:t>
      </w:r>
      <w:r w:rsidR="002D6FC6">
        <w:rPr>
          <w:rFonts w:ascii="Times New Roman" w:eastAsia="Times New Roman" w:hAnsi="Times New Roman" w:cs="Times New Roman"/>
        </w:rPr>
        <w:t xml:space="preserve">районный </w:t>
      </w:r>
      <w:r>
        <w:rPr>
          <w:rFonts w:ascii="Times New Roman" w:eastAsia="Times New Roman" w:hAnsi="Times New Roman" w:cs="Times New Roman"/>
        </w:rPr>
        <w:t xml:space="preserve">суд при отсутствии доказательств со стороны ответчика о законности своих действий по исполнению требования  </w:t>
      </w:r>
      <w:r>
        <w:rPr>
          <w:rFonts w:ascii="Times New Roman" w:eastAsia="Times New Roman" w:hAnsi="Times New Roman" w:cs="Times New Roman"/>
          <w:bCs/>
        </w:rPr>
        <w:t xml:space="preserve">истца от </w:t>
      </w:r>
      <w:r>
        <w:rPr>
          <w:rFonts w:ascii="Times New Roman" w:hAnsi="Times New Roman" w:cs="Times New Roman"/>
        </w:rPr>
        <w:t>17.05.2016 №101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встал на сторону ответчика, нарушил принцип равенства сторон. </w:t>
      </w:r>
    </w:p>
    <w:p w:rsidR="00A53FD5" w:rsidRDefault="00A53FD5" w:rsidP="002D6FC6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 самым Тимирязевский суд одобряет незаконные действия должностного лица ЖСК «Дегунино-7» Зеленского А.В., единоличного органа у</w:t>
      </w:r>
      <w:r w:rsidR="002D6FC6">
        <w:rPr>
          <w:rFonts w:ascii="Times New Roman" w:eastAsia="Times New Roman" w:hAnsi="Times New Roman" w:cs="Times New Roman"/>
        </w:rPr>
        <w:t>правления многоквартирным домом.</w:t>
      </w:r>
    </w:p>
    <w:p w:rsidR="00A53FD5" w:rsidRDefault="00A53FD5" w:rsidP="00A53FD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 связи  с тем, что в апелляционной  жалобе не могут содержаться требования, не заявленные при рассмотрении дела в суде первой инстанции, истец настоящим свидетельствует о следующем:</w:t>
      </w:r>
    </w:p>
    <w:p w:rsidR="002D6FC6" w:rsidRDefault="00A53FD5" w:rsidP="00A53F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D6FC6">
        <w:rPr>
          <w:rFonts w:ascii="Times New Roman" w:hAnsi="Times New Roman" w:cs="Times New Roman"/>
        </w:rPr>
        <w:t>Свои доводы о грубейших нарушениях Зеленским А.В. законодательства</w:t>
      </w:r>
    </w:p>
    <w:p w:rsidR="00A53FD5" w:rsidRPr="002D6FC6" w:rsidRDefault="00A53FD5" w:rsidP="002D6FC6">
      <w:pPr>
        <w:jc w:val="both"/>
        <w:rPr>
          <w:rFonts w:ascii="Times New Roman" w:hAnsi="Times New Roman" w:cs="Times New Roman"/>
        </w:rPr>
      </w:pPr>
      <w:r w:rsidRPr="002D6FC6">
        <w:rPr>
          <w:rFonts w:ascii="Times New Roman" w:hAnsi="Times New Roman" w:cs="Times New Roman"/>
        </w:rPr>
        <w:t>России, истец настоящего гражданского дела излагала в судебном процессе по гражданскому делу № 02-2743/2016, находящемуся в кассационном периоде, и озвучила в гражданском процессе № 02-5044/2016.</w:t>
      </w:r>
    </w:p>
    <w:p w:rsidR="00A53FD5" w:rsidRDefault="00A53FD5" w:rsidP="00A53F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Непредставление документов, отсутствие ответа Зеленского А.В. потребителю,</w:t>
      </w:r>
    </w:p>
    <w:p w:rsidR="00A53FD5" w:rsidRDefault="00A53FD5" w:rsidP="00A53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на </w:t>
      </w:r>
      <w:r>
        <w:rPr>
          <w:rFonts w:ascii="Times New Roman" w:eastAsia="Times New Roman" w:hAnsi="Times New Roman" w:cs="Times New Roman"/>
        </w:rPr>
        <w:t xml:space="preserve">требование </w:t>
      </w:r>
      <w:r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</w:rPr>
        <w:t>17.05.2016 №101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в условиях действующих законодательных норм является </w:t>
      </w:r>
      <w:r>
        <w:rPr>
          <w:rFonts w:ascii="Times New Roman" w:eastAsia="Times New Roman" w:hAnsi="Times New Roman" w:cs="Times New Roman"/>
        </w:rPr>
        <w:t xml:space="preserve">одним из многочисленных нарушений </w:t>
      </w:r>
      <w:r>
        <w:rPr>
          <w:rFonts w:ascii="Times New Roman" w:eastAsia="Times New Roman" w:hAnsi="Times New Roman" w:cs="Times New Roman"/>
          <w:bCs/>
        </w:rPr>
        <w:t xml:space="preserve">обязательств исполнителя услуг в управлении многоквартирным домом с момента якобы избрания в 2006 году по настоящее время. </w:t>
      </w:r>
    </w:p>
    <w:p w:rsidR="00A53FD5" w:rsidRDefault="00A53FD5" w:rsidP="002D6FC6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Своими действиями Зеленский А.В., его представитель Александрова О.А. только </w:t>
      </w:r>
    </w:p>
    <w:p w:rsidR="00A53FD5" w:rsidRDefault="00A53FD5" w:rsidP="00A53FD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подтверждают, что доводы истца </w:t>
      </w:r>
      <w:r w:rsidR="002D6FC6">
        <w:rPr>
          <w:rFonts w:ascii="Times New Roman" w:eastAsia="Times New Roman" w:hAnsi="Times New Roman" w:cs="Times New Roman"/>
          <w:bCs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убедительны и состоятельны. </w:t>
      </w:r>
    </w:p>
    <w:p w:rsidR="002D6FC6" w:rsidRDefault="00A53FD5" w:rsidP="00A53FD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6FC6">
        <w:rPr>
          <w:rFonts w:ascii="Times New Roman" w:hAnsi="Times New Roman" w:cs="Times New Roman"/>
        </w:rPr>
        <w:t>Тимирязевским судом не исследованы обстоятельства действительности, у</w:t>
      </w:r>
    </w:p>
    <w:p w:rsidR="00A53FD5" w:rsidRPr="002D6FC6" w:rsidRDefault="00A53FD5" w:rsidP="002D6F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6FC6">
        <w:rPr>
          <w:rFonts w:ascii="Times New Roman" w:hAnsi="Times New Roman" w:cs="Times New Roman"/>
        </w:rPr>
        <w:t>судьи</w:t>
      </w:r>
      <w:r w:rsidR="002D6FC6" w:rsidRPr="002D6FC6">
        <w:rPr>
          <w:rFonts w:ascii="Times New Roman" w:hAnsi="Times New Roman" w:cs="Times New Roman"/>
        </w:rPr>
        <w:t xml:space="preserve"> </w:t>
      </w:r>
      <w:r w:rsidRPr="002D6FC6">
        <w:rPr>
          <w:rFonts w:ascii="Times New Roman" w:hAnsi="Times New Roman" w:cs="Times New Roman"/>
        </w:rPr>
        <w:t xml:space="preserve">не возник вопрос о том, что явилось основанием для не направления ответа на требование истца. 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о бездействии Зеленского А.В. в досудебный период, также не инт</w:t>
      </w:r>
      <w:r w:rsidR="002D6FC6">
        <w:rPr>
          <w:rFonts w:ascii="Times New Roman" w:hAnsi="Times New Roman" w:cs="Times New Roman"/>
        </w:rPr>
        <w:t xml:space="preserve">ересовал независимого судью </w:t>
      </w:r>
      <w:proofErr w:type="spellStart"/>
      <w:r w:rsidR="002D6FC6">
        <w:rPr>
          <w:rFonts w:ascii="Times New Roman" w:hAnsi="Times New Roman" w:cs="Times New Roman"/>
        </w:rPr>
        <w:t>Некряч</w:t>
      </w:r>
      <w:proofErr w:type="spellEnd"/>
      <w:r w:rsidR="002D6FC6">
        <w:rPr>
          <w:rFonts w:ascii="Times New Roman" w:hAnsi="Times New Roman" w:cs="Times New Roman"/>
        </w:rPr>
        <w:t xml:space="preserve"> А.А.</w:t>
      </w:r>
    </w:p>
    <w:p w:rsidR="00A53FD5" w:rsidRDefault="00A53FD5" w:rsidP="00A53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управляющая многоквартирным домом организация обязана ответить потребителю.</w:t>
      </w:r>
    </w:p>
    <w:p w:rsidR="00A53FD5" w:rsidRDefault="00A53FD5" w:rsidP="00A53FD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Особенное свидетельство заинтересованности Тимирязевского суда в пользу </w:t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Зеленского А.В. – протокол судебного заседания 16.11.2016, который не соответствует действительным существенным фактам, имевшим место быть в ходе судебного заседания.</w:t>
      </w:r>
    </w:p>
    <w:p w:rsidR="00A53FD5" w:rsidRDefault="00A53FD5" w:rsidP="00A53FD5">
      <w:pPr>
        <w:pStyle w:val="a4"/>
        <w:autoSpaceDE w:val="0"/>
        <w:autoSpaceDN w:val="0"/>
        <w:adjustRightInd w:val="0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 не согласен с принятым решением Тимирязевского суда, считает его </w:t>
      </w:r>
    </w:p>
    <w:p w:rsidR="00A53FD5" w:rsidRDefault="00A53FD5" w:rsidP="00A53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незаконным и необоснованным в соответствии со следующим основанием.</w:t>
      </w:r>
    </w:p>
    <w:p w:rsidR="00A53FD5" w:rsidRDefault="00A53FD5" w:rsidP="00231FEC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Неправильное определение обстоятельств, имеющих значение для дела.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искового заявления </w:t>
      </w:r>
      <w:r w:rsidR="002D6FC6">
        <w:rPr>
          <w:rFonts w:ascii="Times New Roman" w:eastAsia="Times New Roman" w:hAnsi="Times New Roman" w:cs="Times New Roman"/>
        </w:rPr>
        <w:t xml:space="preserve"> гражданина Российской Федерации </w:t>
      </w:r>
      <w:r>
        <w:rPr>
          <w:rFonts w:ascii="Times New Roman" w:eastAsia="Times New Roman" w:hAnsi="Times New Roman" w:cs="Times New Roman"/>
        </w:rPr>
        <w:t>об истребовании документов – документы, которые по требованию потребителя должностное лицо управляющей многоквартирным домом организации обязан представить потребителю, с направлением ответа в сроки, установленные законодательством.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Обстоятельствами, имеющими значение для дела, являются:</w:t>
      </w:r>
    </w:p>
    <w:p w:rsidR="00A53FD5" w:rsidRDefault="00A53FD5" w:rsidP="00231F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непредставл</w:t>
      </w:r>
      <w:r w:rsidR="002D6FC6">
        <w:rPr>
          <w:rFonts w:ascii="Times New Roman" w:eastAsia="Times New Roman" w:hAnsi="Times New Roman" w:cs="Times New Roman"/>
        </w:rPr>
        <w:t xml:space="preserve">ение Зеленским А.В., исполнителем </w:t>
      </w:r>
      <w:r>
        <w:rPr>
          <w:rFonts w:ascii="Times New Roman" w:eastAsia="Times New Roman" w:hAnsi="Times New Roman" w:cs="Times New Roman"/>
        </w:rPr>
        <w:t xml:space="preserve"> услуг,  ответа потребителю услуг в сроки, установленные законодательством, </w:t>
      </w:r>
    </w:p>
    <w:p w:rsidR="00A53FD5" w:rsidRDefault="00A53FD5" w:rsidP="00231F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непредставл</w:t>
      </w:r>
      <w:r w:rsidR="002D6FC6">
        <w:rPr>
          <w:rFonts w:ascii="Times New Roman" w:eastAsia="Times New Roman" w:hAnsi="Times New Roman" w:cs="Times New Roman"/>
        </w:rPr>
        <w:t>ение Зеленским А.В., исполнителем</w:t>
      </w:r>
      <w:r>
        <w:rPr>
          <w:rFonts w:ascii="Times New Roman" w:eastAsia="Times New Roman" w:hAnsi="Times New Roman" w:cs="Times New Roman"/>
        </w:rPr>
        <w:t xml:space="preserve"> услуг,  вместе с ответом, запрашиваемых документов потребителю услуг в сроки, установленные законодательством запрашиваемых.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Истца </w:t>
      </w:r>
      <w:r w:rsidR="00231FEC">
        <w:rPr>
          <w:rFonts w:ascii="Times New Roman" w:eastAsia="Times New Roman" w:hAnsi="Times New Roman" w:cs="Times New Roman"/>
        </w:rPr>
        <w:t xml:space="preserve">гражданина Российской Федерации </w:t>
      </w:r>
      <w:r>
        <w:rPr>
          <w:rFonts w:ascii="Times New Roman" w:eastAsia="Times New Roman" w:hAnsi="Times New Roman" w:cs="Times New Roman"/>
        </w:rPr>
        <w:t xml:space="preserve">лишили права использования органа правосудия в случае, когда истец самостоятельно истребовать документы у должностного лица ЖСК «Дегунино-7» Зеленского А.В., исполнителя услуг, не могла, хотя имела на это законные права, </w:t>
      </w:r>
      <w:r>
        <w:rPr>
          <w:rFonts w:ascii="Times New Roman" w:eastAsia="Times New Roman" w:hAnsi="Times New Roman" w:cs="Times New Roman"/>
          <w:u w:val="single"/>
        </w:rPr>
        <w:t>тем самым Тимирязевский суд нарушил один из основных принципов судебной системы РФ - принцип равенства сторон.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Тимирязевский суд неправильно определил обстоятельства, имеющие значения для дела – своим решением 16.11.2016 от имени Российской Федерации судья </w:t>
      </w:r>
      <w:proofErr w:type="spellStart"/>
      <w:r>
        <w:rPr>
          <w:rFonts w:ascii="Times New Roman" w:eastAsia="Times New Roman" w:hAnsi="Times New Roman" w:cs="Times New Roman"/>
        </w:rPr>
        <w:t>Некряч</w:t>
      </w:r>
      <w:proofErr w:type="spellEnd"/>
      <w:r w:rsidR="00231FEC"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одобрила незаконные действия должностного лица ЖСК «Дегунино-7» Зеленского А.В. и злоупотребления им полномочиями единоличного выборного органа ЖСК.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Есть существенные основания сомневаться в квалифика</w:t>
      </w:r>
      <w:r w:rsidR="00231FEC">
        <w:rPr>
          <w:rFonts w:ascii="Times New Roman" w:eastAsia="Times New Roman" w:hAnsi="Times New Roman" w:cs="Times New Roman"/>
        </w:rPr>
        <w:t xml:space="preserve">ционных характеристиках судьи </w:t>
      </w:r>
      <w:proofErr w:type="spellStart"/>
      <w:r>
        <w:rPr>
          <w:rFonts w:ascii="Times New Roman" w:eastAsia="Times New Roman" w:hAnsi="Times New Roman" w:cs="Times New Roman"/>
        </w:rPr>
        <w:t>Некряч</w:t>
      </w:r>
      <w:proofErr w:type="spellEnd"/>
      <w:r w:rsidR="00231FEC"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, качестве компетенций судейского сообщества и аппарата Тимирязевского суда, уровне управления  Председателя суда </w:t>
      </w:r>
      <w:proofErr w:type="spellStart"/>
      <w:r>
        <w:rPr>
          <w:rFonts w:ascii="Times New Roman" w:eastAsia="Times New Roman" w:hAnsi="Times New Roman" w:cs="Times New Roman"/>
        </w:rPr>
        <w:t>Куленевой</w:t>
      </w:r>
      <w:proofErr w:type="spellEnd"/>
      <w:r>
        <w:rPr>
          <w:rFonts w:ascii="Times New Roman" w:eastAsia="Times New Roman" w:hAnsi="Times New Roman" w:cs="Times New Roman"/>
        </w:rPr>
        <w:t xml:space="preserve"> Е.Ю.</w:t>
      </w:r>
    </w:p>
    <w:p w:rsidR="00A53FD5" w:rsidRDefault="00A53FD5" w:rsidP="00231F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. Недоказанность установленных судом первой инстанции обстоятельств, имеющих значение для дела.</w:t>
      </w:r>
    </w:p>
    <w:p w:rsidR="00A53FD5" w:rsidRDefault="00A53FD5" w:rsidP="00231F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у должностного лица ЖСК «Дегунино-7» Зеленского А.В. </w:t>
      </w:r>
    </w:p>
    <w:p w:rsidR="00A53FD5" w:rsidRDefault="00A53FD5" w:rsidP="00231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возможности ответить потребителю.</w:t>
      </w:r>
    </w:p>
    <w:p w:rsidR="00A53FD5" w:rsidRDefault="00A53FD5" w:rsidP="00231F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:rsidR="00A53FD5" w:rsidRDefault="00A53FD5" w:rsidP="00231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Зеленского А.В. в период с момента отказа от получения требования потребителя </w:t>
      </w:r>
      <w:r w:rsidR="00231FEC">
        <w:rPr>
          <w:rFonts w:ascii="Times New Roman" w:hAnsi="Times New Roman" w:cs="Times New Roman"/>
        </w:rPr>
        <w:t>гражданина Российской Федерации</w:t>
      </w:r>
      <w:r>
        <w:rPr>
          <w:rFonts w:ascii="Times New Roman" w:hAnsi="Times New Roman" w:cs="Times New Roman"/>
        </w:rPr>
        <w:t xml:space="preserve">  от 17.05.2016 №101, направленного 19.05.2016, полученного почтовым отделением 127540. 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Зеленский А.В. был извещен дважды ФГУП «Почта России» о ценной почтовой корреспонденции в его адрес, но не явился за получением. 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нарушение должностным лицом юридического лица своих обязанностей и злоупотребление полномочиями.</w:t>
      </w:r>
    </w:p>
    <w:p w:rsidR="00A53FD5" w:rsidRDefault="00A53FD5" w:rsidP="00A53FD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:rsidR="00A53FD5" w:rsidRDefault="00A53FD5" w:rsidP="00A53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Зеленского А.В. в период с момента повторной отправки требования потребителя  от 17.05.2016 №101 и получения Зеленским А.В. 18.07.2016 указанного требования. </w:t>
      </w:r>
    </w:p>
    <w:p w:rsidR="00A53FD5" w:rsidRDefault="00A53FD5" w:rsidP="00A53FD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:rsidR="00A53FD5" w:rsidRDefault="00A53FD5" w:rsidP="00A53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Зеленского А.В. в период с момента получения Зеленским А.В. 18.07.2016 указанного требования и неисполнения требований  законодательства, обязывающих его  направить ответ потребителю в сроки, установленные законодательством.</w:t>
      </w:r>
    </w:p>
    <w:p w:rsidR="00A53FD5" w:rsidRDefault="00A53FD5" w:rsidP="00A53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Зеленский А.В</w:t>
      </w:r>
      <w:r w:rsidR="00231FEC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своими злоупотреблениями полномочиями в управлении многоквартирного дома</w:t>
      </w:r>
      <w:r w:rsidR="00231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риски ЖСК и свои риски переносит на граждан - потребителей его некачественных услуг, и еще требует денежное вознаграждение – оплату за свою якобы работу.</w:t>
      </w:r>
    </w:p>
    <w:p w:rsidR="00A53FD5" w:rsidRDefault="00A53FD5" w:rsidP="00A53F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согл</w:t>
      </w:r>
      <w:r w:rsidR="00231FEC">
        <w:rPr>
          <w:rFonts w:ascii="Times New Roman" w:hAnsi="Times New Roman" w:cs="Times New Roman"/>
        </w:rPr>
        <w:t>асился с доводами истца</w:t>
      </w:r>
      <w:r>
        <w:rPr>
          <w:rFonts w:ascii="Times New Roman" w:hAnsi="Times New Roman" w:cs="Times New Roman"/>
        </w:rPr>
        <w:t>, указанными в заявлении об исковых требованиях и приложении к иску, принял и</w:t>
      </w:r>
      <w:proofErr w:type="gramStart"/>
      <w:r>
        <w:rPr>
          <w:rFonts w:ascii="Times New Roman" w:hAnsi="Times New Roman" w:cs="Times New Roman"/>
        </w:rPr>
        <w:t>ск в пр</w:t>
      </w:r>
      <w:proofErr w:type="gramEnd"/>
      <w:r>
        <w:rPr>
          <w:rFonts w:ascii="Times New Roman" w:hAnsi="Times New Roman" w:cs="Times New Roman"/>
        </w:rPr>
        <w:t>оизводство, но в ходе судебного исследования материалов гражданского дела не доказал, установленных судом первой инстанции обстоятельств, имеющих значение для дела № 02-5044/2016 и перечисленных выше.</w:t>
      </w:r>
    </w:p>
    <w:p w:rsidR="00A53FD5" w:rsidRDefault="00A53FD5" w:rsidP="00A53F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:rsidR="00A53FD5" w:rsidRDefault="00A53FD5" w:rsidP="00231F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:rsidR="00A53FD5" w:rsidRDefault="00A53FD5" w:rsidP="00231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:rsidR="00A53FD5" w:rsidRDefault="00A53FD5" w:rsidP="00231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A53FD5" w:rsidRDefault="00A53FD5" w:rsidP="00231FE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ПЕРВЫЙ</w:t>
      </w:r>
    </w:p>
    <w:p w:rsidR="00A53FD5" w:rsidRDefault="00A53FD5" w:rsidP="00231FE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Каждый гражданин Российской Федерации обладает на ее территории всеми правами и свободами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власти, органы местного самоуправления, </w:t>
      </w:r>
      <w:r>
        <w:rPr>
          <w:rFonts w:ascii="Times New Roman" w:hAnsi="Times New Roman" w:cs="Times New Roman"/>
          <w:sz w:val="24"/>
          <w:szCs w:val="24"/>
          <w:u w:val="single"/>
        </w:rPr>
        <w:t>должностные лица, граждане и их объединения обязаны соблюдать Конституцию Российской Федерации 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A53FD5" w:rsidRDefault="00A53FD5" w:rsidP="00231FE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 равенство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:rsidR="00A53FD5" w:rsidRDefault="00A53FD5" w:rsidP="00231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</w:t>
      </w:r>
      <w:bookmarkStart w:id="2" w:name="Par151"/>
      <w:bookmarkEnd w:id="2"/>
    </w:p>
    <w:p w:rsidR="00A53FD5" w:rsidRDefault="00A53FD5" w:rsidP="00231FEC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 защита прав и свобод человека и гражданина в Российской Федерации гарантируется.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Каждый вправе защищать свои права и свободы всеми способами, не запрещенными законом.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9"/>
      <w:bookmarkEnd w:id="3"/>
      <w:r>
        <w:rPr>
          <w:rFonts w:ascii="Times New Roman" w:hAnsi="Times New Roman" w:cs="Times New Roman"/>
          <w:sz w:val="24"/>
          <w:szCs w:val="24"/>
        </w:rPr>
        <w:t>Статья 46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Каждому гарантируется судебная защита его прав и свобод.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50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55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</w:p>
    <w:p w:rsidR="00A53FD5" w:rsidRDefault="00A53FD5" w:rsidP="00231FE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>Права и свободы человека и гражданина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могут быть ограничены федеральным законом только</w:t>
      </w:r>
      <w:r>
        <w:rPr>
          <w:rFonts w:ascii="Times New Roman" w:hAnsi="Times New Roman" w:cs="Times New Roman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:rsidR="00A53FD5" w:rsidRDefault="00A53FD5" w:rsidP="00231FEC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Статья 56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подлежат ограничению права и свободы, предусмотренные </w:t>
      </w:r>
      <w:hyperlink r:id="rId6" w:anchor="Par134" w:tooltip="Статья 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статьями 20,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139" w:tooltip="Статья 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9" w:anchor="Par154" w:tooltip="Статья 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24,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173" w:tooltip="Статья 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28,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2" w:anchor="Par246" w:tooltip="1. Каждый имеет право на жилище. Никто не может быть произвольно лишен жилища.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3" w:anchor="Par279" w:tooltip="Статья 4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ar320" w:tooltip="Статья 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A53FD5" w:rsidRDefault="00A53FD5" w:rsidP="00231FE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64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r:id="rId15" w:anchor="Par928" w:tooltip="Статья 13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FD5" w:rsidRDefault="00A53FD5" w:rsidP="00231FE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 Раздел I, Подраздел 1, Глава 1, Статья 1</w:t>
      </w:r>
    </w:p>
    <w:p w:rsidR="00A53FD5" w:rsidRDefault="00A53FD5" w:rsidP="00231FE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 </w:t>
      </w:r>
      <w:r w:rsidR="00231FE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>
        <w:rPr>
          <w:rFonts w:ascii="Times New Roman" w:eastAsia="Times New Roman" w:hAnsi="Times New Roman" w:cs="Times New Roman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>
        <w:rPr>
          <w:rFonts w:ascii="Times New Roman" w:eastAsia="Times New Roman" w:hAnsi="Times New Roman" w:cs="Times New Roman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A53FD5" w:rsidRDefault="00A53FD5" w:rsidP="00231FEC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A53FD5" w:rsidRDefault="00A53FD5" w:rsidP="00231FEC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53FD5" w:rsidRDefault="00A53FD5" w:rsidP="00231FEC">
      <w:pPr>
        <w:ind w:firstLine="5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A53FD5" w:rsidRDefault="00A53FD5" w:rsidP="00231FEC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>Никто не вправе извлекать преимущество из своего незаконного или недобросовестного поведения</w:t>
      </w:r>
      <w:r>
        <w:rPr>
          <w:rFonts w:ascii="Times New Roman" w:eastAsia="Times New Roman" w:hAnsi="Times New Roman" w:cs="Times New Roman"/>
        </w:rPr>
        <w:t>.</w:t>
      </w:r>
    </w:p>
    <w:p w:rsidR="00A53FD5" w:rsidRDefault="00A53FD5" w:rsidP="00231FE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"Жилищный кодекс Российской Федерации" от 29.12.2004 N 188-ФЗ, Раздел I, Глава 1, Статья 1. 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>
        <w:rPr>
          <w:rFonts w:ascii="Times New Roman" w:hAnsi="Times New Roman" w:cs="Times New Roman"/>
          <w:sz w:val="24"/>
          <w:szCs w:val="24"/>
        </w:rPr>
        <w:t xml:space="preserve"> по владению, пользованию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жилыми помещениями, если иное не вытекает из настоящего Кодекса, другого федерального закона или существа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отношений, на 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FD5" w:rsidRDefault="00A53FD5" w:rsidP="00231FEC">
      <w:pPr>
        <w:spacing w:before="100" w:beforeAutospacing="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>
        <w:rPr>
          <w:rFonts w:ascii="Times New Roman" w:hAnsi="Times New Roman" w:cs="Times New Roman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>
        <w:rPr>
          <w:rFonts w:ascii="Times New Roman" w:hAnsi="Times New Roman" w:cs="Times New Roman"/>
          <w:u w:val="single"/>
        </w:rPr>
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</w:p>
    <w:p w:rsidR="00A53FD5" w:rsidRDefault="00A53FD5" w:rsidP="00231FEC">
      <w:pPr>
        <w:pStyle w:val="a4"/>
        <w:numPr>
          <w:ilvl w:val="0"/>
          <w:numId w:val="7"/>
        </w:numPr>
        <w:jc w:val="both"/>
        <w:rPr>
          <w:rStyle w:val="docaccesstitle"/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«Гражданский процессуальный кодекс Российской Федерации» от 14.11.2002 № 138-ФЗ, </w:t>
      </w:r>
    </w:p>
    <w:p w:rsidR="00A53FD5" w:rsidRDefault="00A53FD5" w:rsidP="00231FEC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:rsidR="00A53FD5" w:rsidRDefault="00A53FD5" w:rsidP="00231F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:rsidR="00A53FD5" w:rsidRDefault="00A53FD5" w:rsidP="00231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организационно-правовой формы, формы собственности, места нахождения, подчиненности и других обстоятельств.</w:t>
      </w:r>
      <w:proofErr w:type="gramEnd"/>
    </w:p>
    <w:p w:rsidR="00A53FD5" w:rsidRDefault="00A53FD5" w:rsidP="00231FEC">
      <w:pPr>
        <w:pStyle w:val="ConsPlu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:rsidR="00A53FD5" w:rsidRDefault="00A53FD5" w:rsidP="00231FEC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:rsidR="006D79A7" w:rsidRDefault="006D79A7" w:rsidP="00231FEC">
      <w:pPr>
        <w:ind w:firstLine="708"/>
        <w:jc w:val="both"/>
        <w:rPr>
          <w:rFonts w:ascii="Times New Roman" w:hAnsi="Times New Roman" w:cs="Times New Roman"/>
        </w:rPr>
      </w:pPr>
    </w:p>
    <w:p w:rsidR="00A53FD5" w:rsidRDefault="00A53FD5" w:rsidP="00231F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Поскольку, 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:rsidR="00847A18" w:rsidRDefault="00A53FD5" w:rsidP="0023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  <w:r w:rsidR="00231FEC">
        <w:rPr>
          <w:rFonts w:ascii="Times New Roman" w:hAnsi="Times New Roman" w:cs="Times New Roman"/>
        </w:rPr>
        <w:t xml:space="preserve"> </w:t>
      </w:r>
    </w:p>
    <w:p w:rsidR="00A53FD5" w:rsidRDefault="00A53FD5" w:rsidP="0023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Отменить решение Тимирязевского районного суда города Москвы от 16.11.2016 г. и принять по делу новое решение, которым удовлетворить  исковые требования истца. </w:t>
      </w:r>
    </w:p>
    <w:p w:rsidR="00A53FD5" w:rsidRDefault="00A53FD5" w:rsidP="00231FEC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:rsidR="00A53FD5" w:rsidRDefault="00A53FD5" w:rsidP="00231FEC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</w:t>
      </w:r>
    </w:p>
    <w:p w:rsidR="00A53FD5" w:rsidRDefault="00A53FD5" w:rsidP="00231FEC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13.01.2017</w:t>
      </w:r>
    </w:p>
    <w:p w:rsidR="00A53FD5" w:rsidRDefault="00A53FD5" w:rsidP="00231FEC">
      <w:pPr>
        <w:pStyle w:val="a4"/>
        <w:jc w:val="both"/>
        <w:rPr>
          <w:rFonts w:ascii="Times New Roman" w:hAnsi="Times New Roman" w:cs="Times New Roman"/>
          <w:b/>
        </w:rPr>
      </w:pPr>
    </w:p>
    <w:p w:rsidR="00397F56" w:rsidRDefault="00397F56" w:rsidP="00231FEC"/>
    <w:sectPr w:rsidR="0039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B70F3"/>
    <w:multiLevelType w:val="hybridMultilevel"/>
    <w:tmpl w:val="2E4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F253C"/>
    <w:multiLevelType w:val="hybridMultilevel"/>
    <w:tmpl w:val="FC3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6"/>
    <w:rsid w:val="00107061"/>
    <w:rsid w:val="00231FEC"/>
    <w:rsid w:val="002D6FC6"/>
    <w:rsid w:val="00397F56"/>
    <w:rsid w:val="005E2776"/>
    <w:rsid w:val="006D79A7"/>
    <w:rsid w:val="00847A18"/>
    <w:rsid w:val="008A0DBD"/>
    <w:rsid w:val="00A53FD5"/>
    <w:rsid w:val="00D621D3"/>
    <w:rsid w:val="00D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F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FD5"/>
    <w:pPr>
      <w:ind w:left="720"/>
      <w:contextualSpacing/>
    </w:pPr>
  </w:style>
  <w:style w:type="paragraph" w:customStyle="1" w:styleId="ConsPlusNormal">
    <w:name w:val="ConsPlusNormal"/>
    <w:rsid w:val="00A53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53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3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A5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F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FD5"/>
    <w:pPr>
      <w:ind w:left="720"/>
      <w:contextualSpacing/>
    </w:pPr>
  </w:style>
  <w:style w:type="paragraph" w:customStyle="1" w:styleId="ConsPlusNormal">
    <w:name w:val="ConsPlusNormal"/>
    <w:rsid w:val="00A53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53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3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A5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Home</dc:creator>
  <cp:keywords/>
  <dc:description/>
  <cp:lastModifiedBy>Sweet Home</cp:lastModifiedBy>
  <cp:revision>8</cp:revision>
  <dcterms:created xsi:type="dcterms:W3CDTF">2020-08-13T06:12:00Z</dcterms:created>
  <dcterms:modified xsi:type="dcterms:W3CDTF">2020-08-13T06:56:00Z</dcterms:modified>
</cp:coreProperties>
</file>